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lang w:eastAsia="zh-CN"/>
        </w:rPr>
        <w:t>施工现场专业人员（七大员）继续教育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lang w:eastAsia="zh-CN"/>
        </w:rPr>
        <w:t>培训学习流程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34290</wp:posOffset>
                </wp:positionV>
                <wp:extent cx="4976495" cy="720090"/>
                <wp:effectExtent l="4445" t="4445" r="17780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495" cy="7200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4343C4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填写报名表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《施工现场专业人员（七大员）继续教育培训报名表》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2pt;margin-top:2.7pt;height:56.7pt;width:391.85pt;z-index:251663360;v-text-anchor:middle;mso-width-relative:page;mso-height-relative:page;" fillcolor="#4472C4 [3208]" filled="t" stroked="t" coordsize="21600,21600" o:gfxdata="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sMKitcAAAAIAQAADwAAAAAAAAABACAAAAAiAAAAZHJzL2Rvd25yZXYueG1sUEsBAhQAFAAAAAgA&#10;h07iQH5lk/FfAgAAsAQAAA4AAAAAAAAAAQAgAAAAJgEAAGRycy9lMm9Eb2MueG1sUEsFBgAAAAAG&#10;AAYAWQEAAPcFAAAAAA==&#10;">
                <v:fill on="t" focussize="0,0"/>
                <v:stroke weight="0.5pt" color="#4343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填写报名表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《施工现场专业人员（七大员）继续教育培训报名表》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320040</wp:posOffset>
                </wp:positionV>
                <wp:extent cx="4999355" cy="998220"/>
                <wp:effectExtent l="4445" t="5080" r="1016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355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提交资料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将培训报名表电子版、学员证书扫描件(加盖公章)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发至邮箱qysciapx@126.com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2pt;margin-top:25.2pt;height:78.6pt;width:393.65pt;z-index:251664384;v-text-anchor:middle;mso-width-relative:page;mso-height-relative:page;" fillcolor="#6083CB [3280]" filled="t" stroked="t" coordsize="21600,21600" o:gfxdata="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tTlRQtoAAAAJAQAA&#10;DwAAAAAAAAABACAAAAAiAAAAZHJzL2Rvd25yZXYueG1sUEsBAhQAFAAAAAgAh07iQIZceHv7AgAA&#10;XwYAAA4AAAAAAAAAAQAgAAAAKQEAAGRycy9lMm9Eb2MueG1sUEsFBgAAAAAGAAYAWQEAAJYGAAAA&#10;AA=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提交资料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将培训报名表电子版、学员证书扫描件(加盖公章)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发至邮箱qysciapx@126.com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28575</wp:posOffset>
                </wp:positionV>
                <wp:extent cx="647700" cy="241300"/>
                <wp:effectExtent l="19050" t="6350" r="19050" b="19050"/>
                <wp:wrapNone/>
                <wp:docPr id="11" name="流程图: 合并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0105" y="4265295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87.55pt;margin-top:2.25pt;height:19pt;width:51pt;z-index:252360704;v-text-anchor:middle;mso-width-relative:page;mso-height-relative:page;" fillcolor="#FE4444" filled="t" stroked="t" coordsize="21600,21600" o:gfxdata="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RfICo1wAAAAgBAAAPAAAA&#10;AAAAAAEAIAAAACIAAABkcnMvZG93bnJldi54bWxQSwECFAAUAAAACACHTuJAMXm96sECAABjBQAA&#10;DgAAAAAAAAABACAAAAAmAQAAZHJzL2Uyb0RvYy54bWxQSwUGAAAAAAYABgBZAQAAWQYAAAAA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183515</wp:posOffset>
                </wp:positionV>
                <wp:extent cx="647700" cy="241300"/>
                <wp:effectExtent l="19050" t="6350" r="19050" b="19050"/>
                <wp:wrapNone/>
                <wp:docPr id="13" name="流程图: 合并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87.55pt;margin-top:14.45pt;height:19pt;width:51pt;z-index:253064192;v-text-anchor:middle;mso-width-relative:page;mso-height-relative:page;" fillcolor="#FE4444" filled="t" stroked="t" coordsize="21600,21600" o:gfxdata="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xarpX9gAAAAJAQAADwAAAAAAAAABACAAAAAiAAAA&#10;ZHJzL2Rvd25yZXYueG1sUEsBAhQAFAAAAAgAh07iQKiXwIqyAgAAVwUAAA4AAAAAAAAAAQAgAAAA&#10;JwEAAGRycy9lMm9Eb2MueG1sUEsFBgAAAAAGAAYAWQEAAEsGAAAAAA==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140970</wp:posOffset>
                </wp:positionV>
                <wp:extent cx="4983480" cy="978535"/>
                <wp:effectExtent l="5080" t="4445" r="10160" b="76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978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缴 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1600" w:firstLineChars="500"/>
                              <w:jc w:val="both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培训费200元/人/岗位+教材费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（温馨提示：支持转账、微信、现金收款）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pt;margin-top:11.1pt;height:77.05pt;width:392.4pt;z-index:251674624;v-text-anchor:middle;mso-width-relative:page;mso-height-relative:page;" fillcolor="#6083CB [3280]" filled="t" stroked="t" coordsize="21600,21600" o:gfxdata="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zNAhiNgAAAAJAQAADwAA&#10;AAAAAAABACAAAAAiAAAAZHJzL2Rvd25yZXYueG1sUEsBAhQAFAAAAAgAh07iQIYFOkD6AgAAYQYA&#10;AA4AAAAAAAAAAQAgAAAAJwEAAGRycy9lMm9Eb2MueG1sUEsFBgAAAAAGAAYAWQEAAJMGAAAAAA=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缴 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1600" w:firstLineChars="500"/>
                        <w:jc w:val="both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培训费200元/人/岗位+教材费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（温馨提示：支持转账、微信、现金收款）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353060</wp:posOffset>
                </wp:positionV>
                <wp:extent cx="4995545" cy="608330"/>
                <wp:effectExtent l="5080" t="4445" r="1333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545" cy="608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8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协会提交学员资料到后台进行审核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pt;margin-top:27.8pt;height:47.9pt;width:393.35pt;z-index:251665408;v-text-anchor:middle;mso-width-relative:page;mso-height-relative:page;" fillcolor="#6083CB [3280]" filled="t" stroked="t" coordsize="21600,21600" o:gfxdata="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E4mt5zZAAAACQEAAA8AAAAA&#10;AAAAAQAgAAAAIgAAAGRycy9kb3ducmV2LnhtbFBLAQIUABQAAAAIAIdO4kCo914d9wIAAF8GAAAO&#10;AAAAAAAAAAEAIAAAACgBAABkcnMvZTJvRG9jLnhtbFBLBQYAAAAABgAGAFkBAACRBgAAAAA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80" w:lineRule="exact"/>
                        <w:ind w:right="0"/>
                        <w:jc w:val="center"/>
                        <w:textAlignment w:val="auto"/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协会提交学员资料到后台进行审核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76768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31115</wp:posOffset>
                </wp:positionV>
                <wp:extent cx="647700" cy="241300"/>
                <wp:effectExtent l="19050" t="6350" r="19050" b="19050"/>
                <wp:wrapNone/>
                <wp:docPr id="16" name="流程图: 合并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86.35pt;margin-top:2.45pt;height:19pt;width:51pt;z-index:253767680;v-text-anchor:middle;mso-width-relative:page;mso-height-relative:page;" fillcolor="#FE4444" filled="t" stroked="t" coordsize="21600,21600" o:gfxdata="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aRv8h1wAAAAgBAAAPAAAAAAAAAAEAIAAAACIAAABk&#10;cnMvZG93bnJldi54bWxQSwECFAAUAAAACACHTuJAfEvOLLICAABXBQAADgAAAAAAAAABACAAAAAm&#10;AQAAZHJzL2Uyb0RvYy54bWxQSwUGAAAAAAYABgBZAQAASgYAAAAA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643609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213995</wp:posOffset>
                </wp:positionV>
                <wp:extent cx="647700" cy="241300"/>
                <wp:effectExtent l="19050" t="6350" r="19050" b="19050"/>
                <wp:wrapNone/>
                <wp:docPr id="14" name="流程图: 合并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319.95pt;margin-top:16.85pt;height:19pt;width:51pt;z-index:264360960;v-text-anchor:middle;mso-width-relative:page;mso-height-relative:page;" fillcolor="#FE4444" filled="t" stroked="t" coordsize="21600,21600" o:gfxdata="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eFEUZ9gAAAAJAQAADwAAAAAAAAABACAAAAAiAAAA&#10;ZHJzL2Rvd25yZXYueG1sUEsBAhQAFAAAAAgAh07iQPRsN2+yAgAAVwUAAA4AAAAAAAAAAQAgAAAA&#10;JwEAAGRycy9lMm9Eb2MueG1sUEsFBgAAAAAGAAYAWQEAAEsGAAAAAA==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213995</wp:posOffset>
                </wp:positionV>
                <wp:extent cx="647700" cy="241300"/>
                <wp:effectExtent l="19050" t="6350" r="19050" b="19050"/>
                <wp:wrapNone/>
                <wp:docPr id="12" name="流程图: 合并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01.75pt;margin-top:16.85pt;height:19pt;width:51pt;z-index:258009088;v-text-anchor:middle;mso-width-relative:page;mso-height-relative:page;" fillcolor="#FE4444" filled="t" stroked="t" coordsize="21600,21600" o:gfxdata="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1Ugk41wAAAAkBAAAPAAAAAAAAAAEAIAAAACIAAABk&#10;cnMvZG93bnJldi54bWxQSwECFAAUAAAACACHTuJAbAQ8q7ICAABXBQAADgAAAAAAAAABACAAAAAm&#10;AQAAZHJzL2Uyb0RvYy54bWxQSwUGAAAAAAYABgBZAQAASgYAAAAA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58986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201295</wp:posOffset>
                </wp:positionV>
                <wp:extent cx="1426845" cy="591185"/>
                <wp:effectExtent l="5080" t="4445" r="1587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591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审核不通过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auto"/>
                              <w:rPr>
                                <w:rFonts w:hint="default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（安排退款)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1.75pt;margin-top:15.85pt;height:46.55pt;width:112.35pt;z-index:255898624;v-text-anchor:middle;mso-width-relative:page;mso-height-relative:page;" fillcolor="#6083CB [3280]" filled="t" stroked="t" coordsize="21600,21600" o:gfxdata="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quqhS2gAAAAoBAAAP&#10;AAAAAAAAAAEAIAAAACIAAABkcnMvZG93bnJldi54bWxQSwECFAAUAAAACACHTuJArTNwLvoCAABf&#10;BgAADgAAAAAAAAABACAAAAApAQAAZHJzL2Uyb0RvYy54bWxQSwUGAAAAAAYABgBZAQAAlQYAAAAA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审核不通过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/>
                        <w:jc w:val="center"/>
                        <w:textAlignment w:val="auto"/>
                        <w:rPr>
                          <w:rFonts w:hint="default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（安排退款)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77792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173355</wp:posOffset>
                </wp:positionV>
                <wp:extent cx="2910205" cy="625475"/>
                <wp:effectExtent l="5080" t="4445" r="10795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625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审核通过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auto"/>
                              <w:rPr>
                                <w:rFonts w:hint="default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（短信通知学员学习账号、密码)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45pt;margin-top:13.65pt;height:49.25pt;width:229.15pt;z-index:253777920;v-text-anchor:middle;mso-width-relative:page;mso-height-relative:page;" fillcolor="#6083CB [3280]" filled="t" stroked="t" coordsize="21600,21600" o:gfxdata="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EHtsEfZAAAACQEAAA8A&#10;AAAAAAAAAQAgAAAAIgAAAGRycy9kb3ducmV2LnhtbFBLAQIUABQAAAAIAIdO4kAPoBKe+gIAAF8G&#10;AAAOAAAAAAAAAAEAIAAAACgBAABkcnMvZTJvRG9jLnhtbFBLBQYAAAAABgAGAFkBAACUBgAAAAA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审核通过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/>
                        <w:jc w:val="center"/>
                        <w:textAlignment w:val="auto"/>
                        <w:rPr>
                          <w:rFonts w:hint="default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（短信通知学员学习账号、密码)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359410</wp:posOffset>
                </wp:positionV>
                <wp:extent cx="2957830" cy="1105535"/>
                <wp:effectExtent l="4445" t="4445" r="9525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学员凭学习账号、密码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登陆“教育培训资源库”（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rcpx.cabp.com.cn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181717" w:themeColor="background2" w:themeShade="1A"/>
                                <w:sz w:val="32"/>
                                <w:szCs w:val="32"/>
                                <w:lang w:val="en-US" w:eastAsia="zh-CN"/>
                              </w:rPr>
                              <w:t xml:space="preserve">进行继续教育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pt;margin-top:28.3pt;height:87.05pt;width:232.9pt;z-index:251666432;v-text-anchor:middle;mso-width-relative:page;mso-height-relative:page;" fillcolor="#6083CB [3280]" filled="t" stroked="t" coordsize="21600,21600" o:gfxdata="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PeMiFrYAAAACQEAAA8A&#10;AAAAAAAAAQAgAAAAIgAAAGRycy9kb3ducmV2LnhtbFBLAQIUABQAAAAIAIdO4kDKmELZ+wIAAGAG&#10;AAAOAAAAAAAAAAEAIAAAACcBAABkcnMvZTJvRG9jLnhtbFBLBQYAAAAABgAGAFkBAACUBgAAAAA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学员凭学习账号、密码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登陆“教育培训资源库”（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FFFFFF" w:themeColor="background1"/>
                          <w:kern w:val="0"/>
                          <w:sz w:val="32"/>
                          <w:szCs w:val="32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rcpx.cabp.com.cn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181717" w:themeColor="background2" w:themeShade="1A"/>
                          <w:sz w:val="32"/>
                          <w:szCs w:val="32"/>
                          <w:lang w:val="en-US" w:eastAsia="zh-CN"/>
                        </w:rPr>
                        <w:t xml:space="preserve">进行继续教育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647142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79375</wp:posOffset>
                </wp:positionV>
                <wp:extent cx="647700" cy="241300"/>
                <wp:effectExtent l="19050" t="6350" r="19050" b="19050"/>
                <wp:wrapNone/>
                <wp:docPr id="17" name="流程图: 合并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01.55pt;margin-top:6.25pt;height:19pt;width:51pt;z-index:266471424;v-text-anchor:middle;mso-width-relative:page;mso-height-relative:page;" fillcolor="#FE4444" filled="t" stroked="t" coordsize="21600,21600" o:gfxdata="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Oh/7XWAAAACQEAAA8AAAAAAAAAAQAgAAAAIgAAAGRy&#10;cy9kb3ducmV2LnhtbFBLAQIUABQAAAAIAIdO4kC42DINsgIAAFcFAAAOAAAAAAAAAAEAIAAAACUB&#10;AABkcnMvZTJvRG9jLnhtbFBLBQYAAAAABgAGAFkBAABJBgAAAAA=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671738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3649980</wp:posOffset>
                </wp:positionV>
                <wp:extent cx="3135630" cy="87630"/>
                <wp:effectExtent l="4445" t="4445" r="1460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35630" cy="876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在“教育培训资源库”完成继续教育后，登陆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“培训管理信息系统”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instrText xml:space="preserve"> HYPERLINK "http://rcpx.cabp.com.cn/" </w:instrTex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rcgz.mohurd.gov.cn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）进行证书更新，生成“职业培训合格证”（电子证书）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48.15pt;margin-top:287.4pt;height:6.9pt;width:246.9pt;z-index:267173888;v-text-anchor:middle;mso-width-relative:page;mso-height-relative:page;" fillcolor="#6083CB [3280]" filled="t" stroked="t" coordsize="21600,21600" o:gfxdata="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sFMjE9gAAAAK&#10;AQAADwAAAAAAAAABACAAAAAiAAAAZHJzL2Rvd25yZXYueG1sUEsBAhQAFAAAAAgAh07iQFLR0uUA&#10;AwAAdAYAAA4AAAAAAAAAAQAgAAAAJwEAAGRycy9lMm9Eb2MueG1sUEsFBgAAAAAGAAYAWQEAAJkG&#10;AAAAAA=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在“教育培训资源库”完成继续教育后，登陆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“培训管理信息系统”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instrText xml:space="preserve"> HYPERLINK "http://rcpx.cabp.com.cn/" </w:instrTex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rcgz.mohurd.gov.cn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）进行证书更新，生成“职业培训合格证”（电子证书）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19880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315595</wp:posOffset>
                </wp:positionV>
                <wp:extent cx="647700" cy="241300"/>
                <wp:effectExtent l="19050" t="6350" r="19050" b="11430"/>
                <wp:wrapNone/>
                <wp:docPr id="1" name="流程图: 合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1300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02.75pt;margin-top:24.85pt;height:19pt;width:51pt;z-index:281988096;v-text-anchor:middle;mso-width-relative:page;mso-height-relative:page;" fillcolor="#FE4444" filled="t" stroked="t" coordsize="21600,21600" o:gfxdata="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Mz+tnNgAAAAJAQAADwAAAAAAAAABACAAAAAiAAAA&#10;ZHJzL2Rvd25yZXYueG1sUEsBAhQAFAAAAAgAh07iQIrfo32yAgAAVQUAAA4AAAAAAAAAAQAgAAAA&#10;JwEAAGRycy9lMm9Eb2MueG1sUEsFBgAAAAAGAAYAWQEAAEsGAAAAAA==&#10;">
                <v:fill type="gradient" on="t" color2="#832B2B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826905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195580</wp:posOffset>
                </wp:positionV>
                <wp:extent cx="3004820" cy="1543050"/>
                <wp:effectExtent l="4445" t="4445" r="825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32"/>
                                <w:szCs w:val="32"/>
                                <w:lang w:val="en-US" w:eastAsia="zh-CN"/>
                              </w:rPr>
                              <w:t>在“教育培训资源库”完成继续教育后登陆“培训管理信息系统”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instrText xml:space="preserve"> HYPERLINK "http://rcpx.cabp.com.cn/" </w:instrTex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t>rcgz.mohurd.gov.cn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32"/>
                                <w:szCs w:val="32"/>
                                <w:lang w:val="en-US" w:eastAsia="zh-CN"/>
                              </w:rPr>
                              <w:t>进行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 w:themeColor="text1"/>
                                <w:spacing w:val="-1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证书更新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32"/>
                                <w:szCs w:val="32"/>
                                <w:lang w:val="en-US" w:eastAsia="zh-CN"/>
                              </w:rPr>
                              <w:t>，生成“职业培训合格证”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pacing w:val="-11"/>
                                <w:sz w:val="28"/>
                                <w:szCs w:val="28"/>
                                <w:lang w:val="en-US" w:eastAsia="zh-CN"/>
                              </w:rPr>
                              <w:t>（电子证书）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2pt;margin-top:15.4pt;height:121.5pt;width:236.6pt;z-index:282690560;v-text-anchor:middle;mso-width-relative:page;mso-height-relative:page;" fillcolor="#6083CB [3280]" filled="t" stroked="t" coordsize="21600,21600" o:gfxdata="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AOThevZAAAACQEAAA8A&#10;AAAAAAAAAQAgAAAAIgAAAGRycy9kb3ducmV2LnhtbFBLAQIUABQAAAAIAIdO4kDgJm4I+gIAAGAG&#10;AAAOAAAAAAAAAAEAIAAAACgBAABkcnMvZTJvRG9jLnhtbFBLBQYAAAAABgAGAFkBAACUBgAAAAA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32"/>
                          <w:szCs w:val="32"/>
                          <w:lang w:val="en-US" w:eastAsia="zh-CN"/>
                        </w:rPr>
                        <w:t>在“教育培训资源库”完成继续教育后登陆“培训管理信息系统”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instrText xml:space="preserve"> HYPERLINK "http://rcpx.cabp.com.cn/" </w:instrTex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t>rcgz.mohurd.gov.cn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32"/>
                          <w:szCs w:val="32"/>
                          <w:lang w:val="en-US" w:eastAsia="zh-CN"/>
                        </w:rPr>
                        <w:t>进行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 w:themeColor="text1"/>
                          <w:spacing w:val="-1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证书更新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32"/>
                          <w:szCs w:val="32"/>
                          <w:lang w:val="en-US" w:eastAsia="zh-CN"/>
                        </w:rPr>
                        <w:t>，生成“职业培训合格证”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pacing w:val="-11"/>
                          <w:sz w:val="28"/>
                          <w:szCs w:val="28"/>
                          <w:lang w:val="en-US" w:eastAsia="zh-CN"/>
                        </w:rPr>
                        <w:t>（电子证书）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85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E2306"/>
    <w:rsid w:val="06D46272"/>
    <w:rsid w:val="0C552B9E"/>
    <w:rsid w:val="0CE44982"/>
    <w:rsid w:val="15AE2306"/>
    <w:rsid w:val="1A7E0F25"/>
    <w:rsid w:val="1F3750AD"/>
    <w:rsid w:val="23B363C8"/>
    <w:rsid w:val="2BA0559E"/>
    <w:rsid w:val="3174378B"/>
    <w:rsid w:val="3E9862D4"/>
    <w:rsid w:val="41AD0383"/>
    <w:rsid w:val="42AF2588"/>
    <w:rsid w:val="4E1117DF"/>
    <w:rsid w:val="5F9C79B8"/>
    <w:rsid w:val="60C83619"/>
    <w:rsid w:val="628759F0"/>
    <w:rsid w:val="65627EA3"/>
    <w:rsid w:val="6B2E6214"/>
    <w:rsid w:val="73282493"/>
    <w:rsid w:val="7E0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2020-05-12T08:47:00Z</dcterms:created>
  <dc:creator>Administrator</dc:creator>
  <cp:lastModifiedBy>拾</cp:lastModifiedBy>
  <cp:lastPrinted>2020-05-13T07:50:00Z</cp:lastPrinted>
  <dcterms:modified xsi:type="dcterms:W3CDTF">2020-05-13T08:04:43Z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